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4D30D769"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3B1A23">
        <w:t>.</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6EE4B165" w14:textId="77777777" w:rsidR="00180882" w:rsidRDefault="00180882" w:rsidP="00454B89">
      <w:pPr>
        <w:shd w:val="clear" w:color="auto" w:fill="FFFFFF"/>
        <w:spacing w:after="240"/>
        <w:rPr>
          <w:rFonts w:eastAsia="Times New Roman" w:cstheme="minorHAnsi"/>
          <w:sz w:val="28"/>
          <w:szCs w:val="28"/>
          <w:lang w:eastAsia="en-GB"/>
        </w:rPr>
      </w:pPr>
    </w:p>
    <w:p w14:paraId="0F5B04F0" w14:textId="349C653D"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20D314B0"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Recruitment</w:t>
            </w:r>
          </w:p>
          <w:p w14:paraId="5CCD56BD"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Payroll</w:t>
            </w:r>
          </w:p>
          <w:p w14:paraId="4C857058" w14:textId="77777777" w:rsidR="003B1A23" w:rsidRPr="003B1A23" w:rsidRDefault="003B1A23" w:rsidP="003B1A23">
            <w:pPr>
              <w:spacing w:line="360" w:lineRule="atLeast"/>
              <w:rPr>
                <w:rFonts w:ascii="Calibri" w:eastAsia="Times New Roman" w:hAnsi="Calibri" w:cs="Calibri"/>
                <w:color w:val="111111"/>
                <w:lang w:eastAsia="en-GB"/>
              </w:rPr>
            </w:pPr>
          </w:p>
          <w:p w14:paraId="3633B816"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We are collecting your personal data for the following purposes:</w:t>
            </w:r>
          </w:p>
          <w:p w14:paraId="7929EED8"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•Maintaining our own accounts and records.</w:t>
            </w:r>
          </w:p>
          <w:p w14:paraId="58BCBFEA"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•To enable the recruitment of staff</w:t>
            </w:r>
          </w:p>
          <w:p w14:paraId="5C1B6021" w14:textId="77777777" w:rsidR="003B1A23" w:rsidRPr="003B1A23" w:rsidRDefault="003B1A23" w:rsidP="003B1A23">
            <w:pPr>
              <w:rPr>
                <w:rFonts w:ascii="Calibri" w:eastAsia="Calibri" w:hAnsi="Calibri" w:cs="Calibri"/>
                <w:lang w:val="en-US"/>
              </w:rPr>
            </w:pPr>
          </w:p>
          <w:p w14:paraId="2143AFF3"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A93EE96" w14:textId="3CC1CE93" w:rsidR="00F94A2F" w:rsidRPr="00147E1E" w:rsidRDefault="003B1A23" w:rsidP="003B1A23">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44FD3A07"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Making payments to suppliers</w:t>
            </w:r>
          </w:p>
          <w:p w14:paraId="62E2656E" w14:textId="0C628A09"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Processing payments from customers</w:t>
            </w:r>
          </w:p>
          <w:p w14:paraId="3F307BD3" w14:textId="11667CC3" w:rsidR="00F94A2F" w:rsidRDefault="003B1A23" w:rsidP="0032098A">
            <w:pPr>
              <w:spacing w:line="360" w:lineRule="atLeast"/>
              <w:rPr>
                <w:rFonts w:eastAsia="Times New Roman" w:cstheme="minorHAnsi"/>
                <w:color w:val="111111"/>
                <w:lang w:eastAsia="en-GB"/>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sidR="0032098A">
              <w:rPr>
                <w:rFonts w:ascii="Calibri" w:eastAsia="Calibri" w:hAnsi="Calibri" w:cs="Calibri"/>
                <w:color w:val="000000"/>
              </w:rPr>
              <w:t xml:space="preserve">  </w:t>
            </w:r>
            <w:r w:rsidRPr="003B1A23">
              <w:rPr>
                <w:rFonts w:ascii="Calibri" w:eastAsia="Calibri" w:hAnsi="Calibri" w:cs="Calibri"/>
              </w:rPr>
              <w:t>Legitimate interests</w:t>
            </w:r>
          </w:p>
        </w:tc>
      </w:tr>
    </w:tbl>
    <w:p w14:paraId="16623087" w14:textId="77777777" w:rsidR="00180882" w:rsidRDefault="00180882">
      <w:r>
        <w:br w:type="page"/>
      </w:r>
    </w:p>
    <w:tbl>
      <w:tblPr>
        <w:tblStyle w:val="TableGrid"/>
        <w:tblW w:w="9748" w:type="dxa"/>
        <w:tblLook w:val="04A0" w:firstRow="1" w:lastRow="0" w:firstColumn="1" w:lastColumn="0" w:noHBand="0" w:noVBand="1"/>
      </w:tblPr>
      <w:tblGrid>
        <w:gridCol w:w="2741"/>
        <w:gridCol w:w="7007"/>
      </w:tblGrid>
      <w:tr w:rsidR="0032098A" w14:paraId="2D4350FC" w14:textId="77777777" w:rsidTr="00465810">
        <w:tc>
          <w:tcPr>
            <w:tcW w:w="2741" w:type="dxa"/>
          </w:tcPr>
          <w:p w14:paraId="710AEC82" w14:textId="56766088" w:rsidR="0032098A" w:rsidRPr="00392844" w:rsidRDefault="0032098A" w:rsidP="0032098A">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4B2032A2" w14:textId="00D93082" w:rsidR="0032098A" w:rsidRPr="003B1A23" w:rsidRDefault="0032098A" w:rsidP="0032098A">
            <w:pPr>
              <w:spacing w:line="360" w:lineRule="atLeast"/>
              <w:contextualSpacing/>
              <w:rPr>
                <w:rFonts w:ascii="Calibri" w:eastAsia="Times New Roman" w:hAnsi="Calibri" w:cs="Calibri"/>
                <w:color w:val="111111"/>
                <w:lang w:eastAsia="en-GB"/>
              </w:rPr>
            </w:pPr>
            <w:r>
              <w:rPr>
                <w:rFonts w:eastAsia="Times New Roman" w:cstheme="minorHAnsi"/>
                <w:color w:val="111111"/>
                <w:lang w:eastAsia="en-GB"/>
              </w:rPr>
              <w:t>Why is it collected and held?</w:t>
            </w:r>
          </w:p>
        </w:tc>
      </w:tr>
      <w:tr w:rsidR="0032098A" w14:paraId="4DE42A94" w14:textId="77777777" w:rsidTr="00465810">
        <w:tc>
          <w:tcPr>
            <w:tcW w:w="2741" w:type="dxa"/>
          </w:tcPr>
          <w:p w14:paraId="4F4E6036" w14:textId="434E1FEA" w:rsidR="0032098A" w:rsidRPr="00147E1E" w:rsidRDefault="0032098A" w:rsidP="0032098A">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LEADER5</w:t>
            </w:r>
          </w:p>
        </w:tc>
        <w:tc>
          <w:tcPr>
            <w:tcW w:w="7007" w:type="dxa"/>
          </w:tcPr>
          <w:p w14:paraId="5BE83664"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767B6F38"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7866AFD3" w14:textId="77777777" w:rsidR="0032098A" w:rsidRPr="003B1A23" w:rsidRDefault="0032098A" w:rsidP="0032098A">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A193E9B" w14:textId="167434DB" w:rsidR="0032098A" w:rsidRPr="00147E1E" w:rsidRDefault="0032098A" w:rsidP="0032098A">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bl>
    <w:p w14:paraId="454248B5" w14:textId="6940E2CA" w:rsidR="00026515" w:rsidRDefault="00026515"/>
    <w:p w14:paraId="794952B2" w14:textId="0CF66569" w:rsidR="003601AE" w:rsidRDefault="003601AE"/>
    <w:p w14:paraId="639D329A" w14:textId="20AB2666" w:rsidR="003601AE" w:rsidRDefault="003601AE"/>
    <w:p w14:paraId="60ECD279" w14:textId="4FEC6CD4" w:rsidR="003601AE" w:rsidRDefault="003601AE"/>
    <w:p w14:paraId="3C17ED4A" w14:textId="53E7A02C" w:rsidR="00180882" w:rsidRDefault="00180882"/>
    <w:p w14:paraId="77F89B56" w14:textId="77777777" w:rsidR="00180882" w:rsidRDefault="00180882"/>
    <w:p w14:paraId="728E2D74" w14:textId="77777777" w:rsidR="003B1A23" w:rsidRDefault="003B1A23"/>
    <w:p w14:paraId="728A1C4C" w14:textId="77777777" w:rsidR="003B1A23" w:rsidRDefault="003B1A23"/>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11870E23"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05362258"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08D04457"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DA8430" w14:textId="77777777" w:rsidR="003B1A23" w:rsidRPr="003B1A23" w:rsidRDefault="003B1A23" w:rsidP="003B1A23">
            <w:pPr>
              <w:spacing w:line="360" w:lineRule="atLeast"/>
              <w:rPr>
                <w:rFonts w:ascii="Calibri" w:eastAsia="Calibri" w:hAnsi="Calibri" w:cs="Calibri"/>
              </w:rPr>
            </w:pPr>
            <w:r w:rsidRPr="003B1A23">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21935EB6" w14:textId="77777777" w:rsidTr="003601AE">
        <w:tc>
          <w:tcPr>
            <w:tcW w:w="2741" w:type="dxa"/>
          </w:tcPr>
          <w:p w14:paraId="51639AF5" w14:textId="5425F497"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5296BBE7"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7BB35EA0"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14:paraId="2B42103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The Growth Support Programme will not share your data with third parties outside of those listed above.</w:t>
            </w:r>
          </w:p>
          <w:p w14:paraId="207503FF"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E601F8A" w14:textId="44270456" w:rsidR="00D41931" w:rsidRPr="00147E1E" w:rsidRDefault="006562F6" w:rsidP="006562F6">
            <w:pPr>
              <w:spacing w:line="360" w:lineRule="atLeast"/>
              <w:contextualSpacing/>
              <w:rPr>
                <w:rFonts w:eastAsia="Times New Roman" w:cstheme="minorHAnsi"/>
                <w:color w:val="111111"/>
                <w:lang w:eastAsia="en-GB"/>
              </w:rPr>
            </w:pPr>
            <w:r w:rsidRPr="006562F6">
              <w:rPr>
                <w:rFonts w:ascii="Calibri" w:eastAsia="Calibri" w:hAnsi="Calibri" w:cs="Calibri"/>
              </w:rPr>
              <w:t>Legitimate interests</w:t>
            </w:r>
          </w:p>
        </w:tc>
      </w:tr>
    </w:tbl>
    <w:p w14:paraId="5EC9261F" w14:textId="65C868AC" w:rsidR="00C81001" w:rsidRDefault="00C81001">
      <w:r>
        <w:br w:type="page"/>
      </w:r>
    </w:p>
    <w:tbl>
      <w:tblPr>
        <w:tblStyle w:val="TableGrid"/>
        <w:tblW w:w="9748" w:type="dxa"/>
        <w:tblLook w:val="04A0" w:firstRow="1" w:lastRow="0" w:firstColumn="1" w:lastColumn="0" w:noHBand="0" w:noVBand="1"/>
      </w:tblPr>
      <w:tblGrid>
        <w:gridCol w:w="2741"/>
        <w:gridCol w:w="7007"/>
      </w:tblGrid>
      <w:tr w:rsidR="00C81001" w:rsidRPr="00147E1E" w14:paraId="017C3981" w14:textId="77777777" w:rsidTr="00471660">
        <w:tc>
          <w:tcPr>
            <w:tcW w:w="2741" w:type="dxa"/>
          </w:tcPr>
          <w:p w14:paraId="48325B28"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4EDFF9BA"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rsidRPr="00392844" w14:paraId="0F82982C" w14:textId="77777777" w:rsidTr="003601AE">
        <w:tc>
          <w:tcPr>
            <w:tcW w:w="2741" w:type="dxa"/>
          </w:tcPr>
          <w:p w14:paraId="5D58674B" w14:textId="497D1631" w:rsidR="00D41931" w:rsidRPr="00392844"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Start Up and Grow</w:t>
            </w:r>
          </w:p>
        </w:tc>
        <w:tc>
          <w:tcPr>
            <w:tcW w:w="7007" w:type="dxa"/>
          </w:tcPr>
          <w:p w14:paraId="7C7FEE3A" w14:textId="77777777" w:rsidR="006562F6" w:rsidRPr="006562F6" w:rsidRDefault="006562F6" w:rsidP="006562F6">
            <w:pPr>
              <w:spacing w:line="360" w:lineRule="atLeast"/>
              <w:contextualSpacing/>
              <w:rPr>
                <w:rFonts w:ascii="Calibri" w:eastAsia="Calibri" w:hAnsi="Calibri" w:cs="Calibri"/>
              </w:rPr>
            </w:pPr>
            <w:r w:rsidRPr="006562F6">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52E31CC8"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29B6BC8" w14:textId="6DD40C48" w:rsidR="00D41931" w:rsidRPr="00392844" w:rsidRDefault="006562F6" w:rsidP="006562F6">
            <w:pPr>
              <w:spacing w:line="360" w:lineRule="atLeast"/>
              <w:contextualSpacing/>
              <w:rPr>
                <w:rFonts w:ascii="Calibri" w:hAnsi="Calibri" w:cs="Calibri"/>
                <w:color w:val="111111"/>
                <w:lang w:eastAsia="en-GB"/>
              </w:rPr>
            </w:pPr>
            <w:r w:rsidRPr="006562F6">
              <w:rPr>
                <w:rFonts w:ascii="Calibri" w:eastAsia="Calibri" w:hAnsi="Calibri" w:cs="Calibri"/>
              </w:rPr>
              <w:t>Legitimate interests</w:t>
            </w:r>
          </w:p>
        </w:tc>
      </w:tr>
      <w:tr w:rsidR="00D41931" w:rsidRPr="00392844" w14:paraId="360D0A12" w14:textId="77777777" w:rsidTr="003601AE">
        <w:tc>
          <w:tcPr>
            <w:tcW w:w="2741" w:type="dxa"/>
          </w:tcPr>
          <w:p w14:paraId="4F5652E6" w14:textId="5D41460D"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Heart of the South West Growth Hub</w:t>
            </w:r>
          </w:p>
        </w:tc>
        <w:tc>
          <w:tcPr>
            <w:tcW w:w="7007" w:type="dxa"/>
          </w:tcPr>
          <w:p w14:paraId="2B89EB60" w14:textId="77777777" w:rsidR="0087069F" w:rsidRPr="0087069F" w:rsidRDefault="0087069F" w:rsidP="0087069F">
            <w:pPr>
              <w:spacing w:line="360" w:lineRule="atLeast"/>
              <w:rPr>
                <w:rFonts w:ascii="Calibri" w:eastAsia="Calibri" w:hAnsi="Calibri" w:cs="Calibri"/>
              </w:rPr>
            </w:pPr>
            <w:r w:rsidRPr="0087069F">
              <w:rPr>
                <w:rFonts w:ascii="Calibri" w:eastAsia="Calibri" w:hAnsi="Calibri" w:cs="Calibri"/>
              </w:rPr>
              <w:t>The Growth Support Service is part of the Heart of the South West Growth Hub.  It is aimed at established and newly started businesses committed to growth.  As a general rule, the Growth Support Service will aim to support businesses and offer advice where such support is not available to a business under an ERDF scheme or through mainstream government support such as DIT.  There is a specific focus of the Growth Support Service to support the delivery of LEP priority sectors such as rural productivity including the food economy (</w:t>
            </w:r>
            <w:proofErr w:type="spellStart"/>
            <w:r w:rsidRPr="0087069F">
              <w:rPr>
                <w:rFonts w:ascii="Calibri" w:eastAsia="Calibri" w:hAnsi="Calibri" w:cs="Calibri"/>
              </w:rPr>
              <w:t>agri</w:t>
            </w:r>
            <w:proofErr w:type="spellEnd"/>
            <w:r w:rsidRPr="0087069F">
              <w:rPr>
                <w:rFonts w:ascii="Calibri" w:eastAsia="Calibri" w:hAnsi="Calibri" w:cs="Calibri"/>
              </w:rPr>
              <w:t xml:space="preserve">-food sectors) and </w:t>
            </w:r>
            <w:proofErr w:type="spellStart"/>
            <w:r w:rsidRPr="0087069F">
              <w:rPr>
                <w:rFonts w:ascii="Calibri" w:eastAsia="Calibri" w:hAnsi="Calibri" w:cs="Calibri"/>
              </w:rPr>
              <w:t>agri</w:t>
            </w:r>
            <w:proofErr w:type="spellEnd"/>
            <w:r w:rsidRPr="0087069F">
              <w:rPr>
                <w:rFonts w:ascii="Calibri" w:eastAsia="Calibri" w:hAnsi="Calibri" w:cs="Calibri"/>
              </w:rPr>
              <w:t>-tech.</w:t>
            </w:r>
          </w:p>
          <w:p w14:paraId="3DB724D6" w14:textId="65178562" w:rsidR="00D41931" w:rsidRDefault="0087069F" w:rsidP="0087069F">
            <w:pPr>
              <w:rPr>
                <w:rFonts w:ascii="Calibri" w:eastAsia="Calibri" w:hAnsi="Calibri" w:cs="Calibri"/>
              </w:rPr>
            </w:pPr>
            <w:r w:rsidRPr="0087069F">
              <w:rPr>
                <w:rFonts w:ascii="Calibri" w:eastAsia="Calibri" w:hAnsi="Calibri" w:cs="Calibri"/>
              </w:rPr>
              <w:t xml:space="preserve">The Data Protection Act requires that personal data is collected and processed only where there is a lawful basis to do so. The lawful basis which applies in this instance is as follows: Legitimate interests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45E7C9CE" w14:textId="77777777" w:rsidTr="00465810">
        <w:tc>
          <w:tcPr>
            <w:tcW w:w="2741" w:type="dxa"/>
          </w:tcPr>
          <w:p w14:paraId="37F39109" w14:textId="1DFCDBB0"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1C094ED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2C227F66"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1FA80B81" w14:textId="427E381B" w:rsidR="00D41931" w:rsidRPr="00147E1E" w:rsidRDefault="006562F6" w:rsidP="006562F6">
            <w:pPr>
              <w:spacing w:line="360" w:lineRule="atLeast"/>
              <w:rPr>
                <w:rFonts w:eastAsia="Times New Roman" w:cstheme="minorHAnsi"/>
                <w:color w:val="111111"/>
                <w:lang w:eastAsia="en-GB"/>
              </w:rPr>
            </w:pPr>
            <w:r w:rsidRPr="006562F6">
              <w:rPr>
                <w:rFonts w:ascii="Calibri" w:eastAsia="Calibri" w:hAnsi="Calibri" w:cs="Calibri"/>
              </w:rPr>
              <w:t>Legitimate interests</w:t>
            </w:r>
          </w:p>
        </w:tc>
      </w:tr>
      <w:tr w:rsidR="00D41931" w14:paraId="76519810" w14:textId="77777777" w:rsidTr="00465810">
        <w:tc>
          <w:tcPr>
            <w:tcW w:w="2741" w:type="dxa"/>
          </w:tcPr>
          <w:p w14:paraId="179E9FAC" w14:textId="4CD13D54"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Visitors to our office</w:t>
            </w:r>
          </w:p>
        </w:tc>
        <w:tc>
          <w:tcPr>
            <w:tcW w:w="7007" w:type="dxa"/>
          </w:tcPr>
          <w:p w14:paraId="20AC8613" w14:textId="77777777" w:rsidR="006562F6" w:rsidRPr="006562F6" w:rsidRDefault="006562F6" w:rsidP="006562F6">
            <w:pPr>
              <w:shd w:val="clear" w:color="auto" w:fill="FFFFFF"/>
              <w:rPr>
                <w:rFonts w:ascii="Calibri" w:eastAsia="Calibri" w:hAnsi="Calibri" w:cs="Calibri"/>
                <w:shd w:val="clear" w:color="auto" w:fill="FFFFFF"/>
              </w:rPr>
            </w:pPr>
            <w:r w:rsidRPr="006562F6">
              <w:rPr>
                <w:rFonts w:ascii="Calibri" w:eastAsia="Calibri" w:hAnsi="Calibri" w:cs="Calibri"/>
                <w:shd w:val="clear" w:color="auto" w:fill="FFFFFF"/>
              </w:rPr>
              <w:t>All visitors sign in and out at reception which is managed by the building’s owner (Torridge District Council for both Caddsdown and Riverbank House).  Torridge District Council has its own Service Specific Notice covering its use of CCTV.</w:t>
            </w:r>
          </w:p>
          <w:p w14:paraId="3B603EAF" w14:textId="15A04865" w:rsidR="00D41931" w:rsidRDefault="002D2D33" w:rsidP="006562F6">
            <w:pPr>
              <w:rPr>
                <w:rFonts w:ascii="Calibri" w:eastAsia="Calibri" w:hAnsi="Calibri" w:cs="Calibri"/>
                <w:color w:val="000000"/>
              </w:rPr>
            </w:pPr>
            <w:hyperlink r:id="rId9" w:history="1">
              <w:r w:rsidR="006562F6" w:rsidRPr="006562F6">
                <w:rPr>
                  <w:rFonts w:ascii="Calibri" w:eastAsia="Times New Roman" w:hAnsi="Calibri" w:cs="Calibri"/>
                  <w:lang w:eastAsia="en-GB"/>
                </w:rPr>
                <w:t>https://www.torridge.gov.uk/article/17437/CCTV-Operations</w:t>
              </w:r>
            </w:hyperlink>
          </w:p>
        </w:tc>
      </w:tr>
    </w:tbl>
    <w:p w14:paraId="1CA4BA23" w14:textId="76859529" w:rsidR="00C81001" w:rsidRDefault="00C81001">
      <w:r>
        <w:br w:type="page"/>
      </w:r>
    </w:p>
    <w:p w14:paraId="7DB8302D" w14:textId="1E1D34B2" w:rsidR="00C81001" w:rsidRDefault="00C81001"/>
    <w:tbl>
      <w:tblPr>
        <w:tblStyle w:val="TableGrid"/>
        <w:tblW w:w="9748" w:type="dxa"/>
        <w:tblLook w:val="04A0" w:firstRow="1" w:lastRow="0" w:firstColumn="1" w:lastColumn="0" w:noHBand="0" w:noVBand="1"/>
      </w:tblPr>
      <w:tblGrid>
        <w:gridCol w:w="2741"/>
        <w:gridCol w:w="7007"/>
      </w:tblGrid>
      <w:tr w:rsidR="00C81001" w:rsidRPr="00147E1E" w14:paraId="66D35745" w14:textId="77777777" w:rsidTr="00C81001">
        <w:tc>
          <w:tcPr>
            <w:tcW w:w="2741" w:type="dxa"/>
          </w:tcPr>
          <w:p w14:paraId="54DFFD7C"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300C66DF"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54D0C2D4" w14:textId="77777777" w:rsidTr="00465810">
        <w:tc>
          <w:tcPr>
            <w:tcW w:w="2741" w:type="dxa"/>
          </w:tcPr>
          <w:p w14:paraId="428ED196" w14:textId="15B6B0AE" w:rsidR="00D41931" w:rsidRPr="00D73FFC"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Direct Marketing</w:t>
            </w:r>
          </w:p>
        </w:tc>
        <w:tc>
          <w:tcPr>
            <w:tcW w:w="7007" w:type="dxa"/>
          </w:tcPr>
          <w:p w14:paraId="1EC7DB18"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keep a Consent database for those who have completed our Keeping in Touch forms to enable us to provide them with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42CDCC4" w14:textId="77777777" w:rsidR="006562F6" w:rsidRPr="006562F6" w:rsidRDefault="006562F6" w:rsidP="006562F6">
            <w:pPr>
              <w:shd w:val="clear" w:color="auto" w:fill="FFFFFF"/>
              <w:rPr>
                <w:rFonts w:ascii="Calibri" w:eastAsia="Calibri" w:hAnsi="Calibri" w:cs="Calibri"/>
                <w:color w:val="333333"/>
                <w:shd w:val="clear" w:color="auto" w:fill="FFFFFF"/>
              </w:rPr>
            </w:pPr>
            <w:r w:rsidRPr="006562F6">
              <w:rPr>
                <w:rFonts w:ascii="Calibri" w:eastAsia="Calibri" w:hAnsi="Calibri" w:cs="Calibri"/>
              </w:rPr>
              <w:t>Consent</w:t>
            </w:r>
          </w:p>
          <w:p w14:paraId="781E3C1E"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use Companies House data to send out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C0B33D7" w14:textId="3AF540E9" w:rsidR="00D41931" w:rsidRDefault="006562F6" w:rsidP="006562F6">
            <w:pPr>
              <w:rPr>
                <w:rFonts w:ascii="Calibri" w:eastAsia="Calibri" w:hAnsi="Calibri" w:cs="Calibri"/>
                <w:color w:val="000000"/>
              </w:rPr>
            </w:pPr>
            <w:r w:rsidRPr="006562F6">
              <w:rPr>
                <w:rFonts w:ascii="Calibri" w:eastAsia="Calibri" w:hAnsi="Calibri" w:cs="Calibri"/>
              </w:rPr>
              <w:t>Legitimate interests</w:t>
            </w:r>
          </w:p>
        </w:tc>
      </w:tr>
      <w:tr w:rsidR="006562F6" w14:paraId="7E40773C" w14:textId="77777777" w:rsidTr="00465810">
        <w:tc>
          <w:tcPr>
            <w:tcW w:w="2741" w:type="dxa"/>
          </w:tcPr>
          <w:p w14:paraId="276E8D68" w14:textId="462975D0"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Devon County Council Interim Business Support</w:t>
            </w:r>
          </w:p>
        </w:tc>
        <w:tc>
          <w:tcPr>
            <w:tcW w:w="7007" w:type="dxa"/>
          </w:tcPr>
          <w:p w14:paraId="79C991BA" w14:textId="77777777" w:rsidR="006562F6" w:rsidRPr="00392844" w:rsidRDefault="006562F6" w:rsidP="006562F6">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w:t>
            </w:r>
            <w:r>
              <w:rPr>
                <w:rFonts w:ascii="Calibri" w:eastAsia="Calibri" w:hAnsi="Calibri" w:cs="Calibri"/>
                <w:color w:val="000000"/>
              </w:rPr>
              <w:t>Interim Business</w:t>
            </w:r>
            <w:r w:rsidRPr="00392844">
              <w:rPr>
                <w:rFonts w:ascii="Calibri" w:eastAsia="Calibri" w:hAnsi="Calibri" w:cs="Calibri"/>
                <w:color w:val="000000"/>
              </w:rPr>
              <w:t xml:space="preserve">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4E88CEC" w14:textId="77777777" w:rsidR="006562F6" w:rsidRPr="00392844" w:rsidRDefault="006562F6" w:rsidP="006562F6">
            <w:pPr>
              <w:spacing w:line="360" w:lineRule="atLeast"/>
              <w:rPr>
                <w:rFonts w:ascii="Calibri" w:eastAsia="Calibri" w:hAnsi="Calibri" w:cs="Calibri"/>
              </w:rPr>
            </w:pPr>
            <w:r w:rsidRPr="00392844">
              <w:rPr>
                <w:rFonts w:ascii="Calibri" w:eastAsia="Calibri" w:hAnsi="Calibri" w:cs="Calibri"/>
              </w:rPr>
              <w:t xml:space="preserve">The </w:t>
            </w:r>
            <w:r>
              <w:rPr>
                <w:rFonts w:ascii="Calibri" w:eastAsia="Calibri" w:hAnsi="Calibri" w:cs="Calibri"/>
              </w:rPr>
              <w:t>Interim Business</w:t>
            </w:r>
            <w:r w:rsidRPr="00392844">
              <w:rPr>
                <w:rFonts w:ascii="Calibri" w:eastAsia="Calibri" w:hAnsi="Calibri" w:cs="Calibri"/>
              </w:rPr>
              <w:t xml:space="preserve"> Support Programme will not share your data with third parties outside of those listed above.</w:t>
            </w:r>
          </w:p>
          <w:p w14:paraId="6FAE3D69" w14:textId="2873196B" w:rsidR="006562F6" w:rsidRPr="00147E1E" w:rsidRDefault="006562F6" w:rsidP="006562F6">
            <w:pPr>
              <w:spacing w:line="360" w:lineRule="atLeast"/>
              <w:rPr>
                <w:rFonts w:eastAsia="Times New Roman" w:cstheme="minorHAnsi"/>
                <w:color w:val="111111"/>
                <w:lang w:eastAsia="en-GB"/>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Pr>
                <w:rFonts w:ascii="Calibri" w:eastAsia="Calibri" w:hAnsi="Calibri" w:cs="Calibri"/>
                <w:color w:val="000000"/>
              </w:rPr>
              <w:t xml:space="preserve"> </w:t>
            </w:r>
            <w:r>
              <w:rPr>
                <w:rFonts w:ascii="Calibri" w:eastAsia="Calibri" w:hAnsi="Calibri" w:cs="Calibri"/>
              </w:rPr>
              <w:t>Consent</w:t>
            </w:r>
          </w:p>
        </w:tc>
      </w:tr>
      <w:tr w:rsidR="00C81001" w14:paraId="70D3374D" w14:textId="77777777" w:rsidTr="00465810">
        <w:tc>
          <w:tcPr>
            <w:tcW w:w="2741" w:type="dxa"/>
          </w:tcPr>
          <w:p w14:paraId="40446888" w14:textId="0C929FF8" w:rsidR="00C81001" w:rsidRDefault="00C81001" w:rsidP="00C81001">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1B6AF204" w14:textId="700FADE7" w:rsidR="00C81001" w:rsidRPr="00392844" w:rsidRDefault="00C81001" w:rsidP="00C81001">
            <w:pPr>
              <w:rPr>
                <w:rFonts w:ascii="Calibri" w:eastAsia="Calibri" w:hAnsi="Calibri" w:cs="Calibri"/>
                <w:color w:val="000000"/>
              </w:rPr>
            </w:pPr>
            <w:r>
              <w:rPr>
                <w:rFonts w:eastAsia="Times New Roman" w:cstheme="minorHAnsi"/>
                <w:color w:val="111111"/>
                <w:lang w:eastAsia="en-GB"/>
              </w:rPr>
              <w:t>Why is it collected and held?</w:t>
            </w:r>
          </w:p>
        </w:tc>
      </w:tr>
      <w:tr w:rsidR="00C81001" w14:paraId="4B97E746" w14:textId="77777777" w:rsidTr="00465810">
        <w:tc>
          <w:tcPr>
            <w:tcW w:w="2741" w:type="dxa"/>
          </w:tcPr>
          <w:p w14:paraId="0A2B3E66" w14:textId="782D0797" w:rsidR="00C81001" w:rsidRPr="00147E1E" w:rsidRDefault="00C81001" w:rsidP="00C81001">
            <w:pPr>
              <w:spacing w:before="240" w:after="240" w:line="360" w:lineRule="atLeast"/>
              <w:rPr>
                <w:rFonts w:eastAsia="Times New Roman" w:cstheme="minorHAnsi"/>
                <w:color w:val="111111"/>
                <w:lang w:eastAsia="en-GB"/>
              </w:rPr>
            </w:pPr>
            <w:r>
              <w:rPr>
                <w:rFonts w:ascii="Calibri" w:eastAsia="Calibri" w:hAnsi="Calibri" w:cs="Calibri"/>
              </w:rPr>
              <w:t xml:space="preserve">Torridge District </w:t>
            </w:r>
            <w:r w:rsidR="006A20BE">
              <w:rPr>
                <w:rFonts w:ascii="Calibri" w:eastAsia="Calibri" w:hAnsi="Calibri" w:cs="Calibri"/>
              </w:rPr>
              <w:t>Council Discretionary</w:t>
            </w:r>
            <w:r>
              <w:rPr>
                <w:rFonts w:ascii="Calibri" w:eastAsia="Calibri" w:hAnsi="Calibri" w:cs="Calibri"/>
              </w:rPr>
              <w:t xml:space="preserve"> Grants Scheme</w:t>
            </w:r>
          </w:p>
        </w:tc>
        <w:tc>
          <w:tcPr>
            <w:tcW w:w="7007" w:type="dxa"/>
          </w:tcPr>
          <w:p w14:paraId="6FCAD321" w14:textId="77777777" w:rsidR="006562F6" w:rsidRPr="006562F6" w:rsidRDefault="006562F6" w:rsidP="006562F6">
            <w:pPr>
              <w:overflowPunct w:val="0"/>
              <w:autoSpaceDE w:val="0"/>
              <w:autoSpaceDN w:val="0"/>
              <w:adjustRightInd w:val="0"/>
              <w:textAlignment w:val="baseline"/>
              <w:rPr>
                <w:rFonts w:ascii="Calibri" w:eastAsia="Calibri" w:hAnsi="Calibri" w:cs="Calibri"/>
              </w:rPr>
            </w:pPr>
            <w:r w:rsidRPr="006562F6">
              <w:rPr>
                <w:rFonts w:ascii="Calibri" w:eastAsia="Calibri" w:hAnsi="Calibri" w:cs="Calibri"/>
              </w:rPr>
              <w:t>The Privacy Policy for Torridge District Council can be found here.</w:t>
            </w:r>
          </w:p>
          <w:p w14:paraId="53127A8B" w14:textId="77777777" w:rsidR="006562F6" w:rsidRPr="006562F6" w:rsidRDefault="006562F6" w:rsidP="006562F6">
            <w:pPr>
              <w:overflowPunct w:val="0"/>
              <w:autoSpaceDE w:val="0"/>
              <w:autoSpaceDN w:val="0"/>
              <w:adjustRightInd w:val="0"/>
              <w:textAlignment w:val="baseline"/>
              <w:rPr>
                <w:rFonts w:ascii="Times New Roman" w:eastAsia="Times New Roman" w:hAnsi="Times New Roman" w:cs="Times New Roman"/>
                <w:sz w:val="24"/>
                <w:szCs w:val="20"/>
              </w:rPr>
            </w:pPr>
            <w:r w:rsidRPr="006562F6">
              <w:rPr>
                <w:rFonts w:ascii="Calibri" w:eastAsia="Calibri" w:hAnsi="Calibri" w:cs="Calibri"/>
              </w:rPr>
              <w:t>https://www.torridge.gov.uk/privacypolicy</w:t>
            </w:r>
          </w:p>
          <w:p w14:paraId="38057D70" w14:textId="06F41385" w:rsidR="00C81001" w:rsidRPr="00147E1E" w:rsidRDefault="006562F6" w:rsidP="006562F6">
            <w:pPr>
              <w:spacing w:line="360" w:lineRule="atLeast"/>
              <w:rPr>
                <w:rFonts w:eastAsia="Times New Roman" w:cstheme="minorHAnsi"/>
                <w:color w:val="111111"/>
                <w:lang w:eastAsia="en-GB"/>
              </w:rPr>
            </w:pPr>
            <w:r w:rsidRPr="006562F6" w:rsidDel="00210656">
              <w:rPr>
                <w:rFonts w:ascii="Calibri" w:eastAsia="Times New Roman" w:hAnsi="Calibri" w:cs="Calibri"/>
                <w:color w:val="111111"/>
                <w:lang w:eastAsia="en-GB"/>
              </w:rPr>
              <w:t xml:space="preserve"> </w:t>
            </w:r>
            <w:r w:rsidR="00C81001" w:rsidRPr="00392844" w:rsidDel="00210656">
              <w:rPr>
                <w:rFonts w:ascii="Calibri" w:hAnsi="Calibri" w:cs="Calibri"/>
                <w:color w:val="111111"/>
                <w:lang w:eastAsia="en-GB"/>
              </w:rPr>
              <w:t xml:space="preserve"> </w:t>
            </w:r>
          </w:p>
        </w:tc>
      </w:tr>
      <w:tr w:rsidR="006562F6" w14:paraId="3715315C" w14:textId="77777777" w:rsidTr="00465810">
        <w:tc>
          <w:tcPr>
            <w:tcW w:w="2741" w:type="dxa"/>
          </w:tcPr>
          <w:p w14:paraId="54AAC7EE" w14:textId="431379A1" w:rsidR="006562F6" w:rsidRDefault="006562F6" w:rsidP="006562F6">
            <w:pPr>
              <w:spacing w:before="240" w:after="240" w:line="360" w:lineRule="atLeast"/>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7007" w:type="dxa"/>
          </w:tcPr>
          <w:p w14:paraId="104917D4" w14:textId="77777777" w:rsidR="006562F6" w:rsidRDefault="006562F6" w:rsidP="006562F6">
            <w:pPr>
              <w:rPr>
                <w:rFonts w:ascii="Calibri" w:eastAsia="Calibri" w:hAnsi="Calibri" w:cs="Calibri"/>
                <w:color w:val="000000"/>
              </w:rPr>
            </w:pPr>
          </w:p>
          <w:p w14:paraId="32EC1F6E"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sub-contractor to BIP (Okehampton)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p w14:paraId="36C4CDBA" w14:textId="2BB3A92F"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6562F6" w14:paraId="5D547F4A" w14:textId="77777777" w:rsidTr="00465810">
        <w:tc>
          <w:tcPr>
            <w:tcW w:w="2741" w:type="dxa"/>
          </w:tcPr>
          <w:p w14:paraId="6744C256" w14:textId="2F7CE69E" w:rsidR="006562F6" w:rsidRPr="00D73FFC" w:rsidRDefault="006562F6" w:rsidP="006562F6">
            <w:pPr>
              <w:spacing w:before="240" w:after="240" w:line="360" w:lineRule="atLeast"/>
              <w:rPr>
                <w:rFonts w:ascii="Calibri" w:hAnsi="Calibri" w:cs="Calibri"/>
                <w:color w:val="111111"/>
                <w:lang w:eastAsia="en-GB"/>
              </w:rPr>
            </w:pPr>
            <w:r>
              <w:rPr>
                <w:rFonts w:ascii="Calibri" w:hAnsi="Calibri" w:cs="Calibri"/>
                <w:color w:val="111111"/>
                <w:lang w:eastAsia="en-GB"/>
              </w:rPr>
              <w:t>DCC EUT Support Programme</w:t>
            </w:r>
          </w:p>
        </w:tc>
        <w:tc>
          <w:tcPr>
            <w:tcW w:w="7007" w:type="dxa"/>
          </w:tcPr>
          <w:p w14:paraId="7524E26C"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a sub-contractor to DCC to </w:t>
            </w:r>
            <w:r w:rsidRPr="00DE0F1A">
              <w:rPr>
                <w:rFonts w:ascii="Calibri" w:eastAsia="Calibri" w:hAnsi="Calibri" w:cs="Calibri"/>
                <w:color w:val="000000"/>
              </w:rPr>
              <w:t>make businesses aware of what they need to do for EU transition and to improve business resilience following the end of the EU Transition for a period to 31st March 2021.</w:t>
            </w:r>
          </w:p>
          <w:p w14:paraId="53E04218" w14:textId="5A6A3C31" w:rsidR="004301D1" w:rsidRDefault="004301D1" w:rsidP="006562F6">
            <w:pPr>
              <w:rPr>
                <w:rFonts w:ascii="Calibri" w:eastAsia="Calibri" w:hAnsi="Calibri" w:cs="Calibri"/>
                <w:color w:val="000000"/>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79191033" w14:textId="248F7BB1" w:rsidR="008752B3" w:rsidRDefault="008752B3"/>
    <w:p w14:paraId="2F890A0C" w14:textId="5F1654DC" w:rsidR="00C81001" w:rsidRDefault="00C81001"/>
    <w:p w14:paraId="76C27527" w14:textId="1D155554" w:rsidR="00180882" w:rsidRDefault="00180882"/>
    <w:p w14:paraId="56772A3E" w14:textId="77777777" w:rsidR="00180882" w:rsidRDefault="00180882"/>
    <w:p w14:paraId="0DC6E394" w14:textId="22155984" w:rsidR="00C81001" w:rsidRDefault="00C81001"/>
    <w:p w14:paraId="2817F200" w14:textId="39ABA3B2" w:rsidR="00C81001" w:rsidRDefault="00C81001"/>
    <w:p w14:paraId="08B3B843" w14:textId="71B09896" w:rsidR="00C81001" w:rsidRDefault="00C81001"/>
    <w:p w14:paraId="1EDA9FD1" w14:textId="4431C900" w:rsidR="00C81001" w:rsidRDefault="00C81001"/>
    <w:p w14:paraId="44F8E80E" w14:textId="77777777" w:rsidR="00C81001" w:rsidRDefault="00C81001"/>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6562F6" w14:paraId="7E0288F7" w14:textId="77777777" w:rsidTr="00465810">
        <w:tc>
          <w:tcPr>
            <w:tcW w:w="2741" w:type="dxa"/>
          </w:tcPr>
          <w:p w14:paraId="0215C24E" w14:textId="114AB4C4"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6B47B1D9"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387EC3CC" w14:textId="77777777" w:rsidR="006562F6" w:rsidRDefault="006562F6" w:rsidP="006562F6">
            <w:r w:rsidRPr="000A4E88">
              <w:rPr>
                <w:rFonts w:ascii="Calibri" w:eastAsia="Calibri" w:hAnsi="Calibri" w:cs="Calibri"/>
              </w:rPr>
              <w:t>https://www.torridge.gov.uk/privacypolicy</w:t>
            </w:r>
          </w:p>
          <w:p w14:paraId="2EED3715" w14:textId="722A4D96" w:rsidR="006562F6" w:rsidRPr="00147E1E" w:rsidRDefault="006562F6" w:rsidP="006562F6">
            <w:pPr>
              <w:shd w:val="clear" w:color="auto" w:fill="FFFFFF"/>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6562F6" w14:paraId="02D1B364" w14:textId="77777777" w:rsidTr="00465810">
        <w:tc>
          <w:tcPr>
            <w:tcW w:w="2741" w:type="dxa"/>
          </w:tcPr>
          <w:p w14:paraId="0550789C" w14:textId="61ACD26B"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Additional Restrictions Grant</w:t>
            </w:r>
          </w:p>
        </w:tc>
        <w:tc>
          <w:tcPr>
            <w:tcW w:w="7007" w:type="dxa"/>
          </w:tcPr>
          <w:p w14:paraId="09CC4125"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7BEBDF23" w14:textId="77777777" w:rsidR="006562F6" w:rsidRDefault="006562F6" w:rsidP="006562F6">
            <w:r w:rsidRPr="000A4E88">
              <w:rPr>
                <w:rFonts w:ascii="Calibri" w:eastAsia="Calibri" w:hAnsi="Calibri" w:cs="Calibri"/>
              </w:rPr>
              <w:t>https://www.torridge.gov.uk/privacypolicy</w:t>
            </w:r>
          </w:p>
          <w:p w14:paraId="7B2F9B49" w14:textId="22DC327C" w:rsidR="006562F6" w:rsidRDefault="006562F6" w:rsidP="006562F6">
            <w:pPr>
              <w:shd w:val="clear" w:color="auto" w:fill="FFFFFF"/>
              <w:rPr>
                <w:rFonts w:cstheme="minorHAnsi"/>
                <w:color w:val="333333"/>
                <w:shd w:val="clear" w:color="auto" w:fill="FFFFFF"/>
              </w:rPr>
            </w:pPr>
            <w:r w:rsidRPr="00392844" w:rsidDel="00210656">
              <w:rPr>
                <w:rFonts w:ascii="Calibri" w:hAnsi="Calibri" w:cs="Calibri"/>
                <w:color w:val="111111"/>
                <w:lang w:eastAsia="en-GB"/>
              </w:rPr>
              <w:t xml:space="preserve"> </w:t>
            </w:r>
          </w:p>
        </w:tc>
      </w:tr>
      <w:tr w:rsidR="007D0EAB" w14:paraId="0DD8DCDF" w14:textId="77777777" w:rsidTr="00465810">
        <w:tc>
          <w:tcPr>
            <w:tcW w:w="2741" w:type="dxa"/>
          </w:tcPr>
          <w:p w14:paraId="0F01F6F3" w14:textId="29C3BFEF" w:rsidR="007D0EAB" w:rsidRDefault="007D0EAB" w:rsidP="006562F6">
            <w:pPr>
              <w:spacing w:before="240" w:after="240" w:line="360" w:lineRule="atLeast"/>
              <w:rPr>
                <w:rFonts w:ascii="Calibri" w:hAnsi="Calibri" w:cs="Calibri"/>
                <w:color w:val="111111"/>
                <w:lang w:eastAsia="en-GB"/>
              </w:rPr>
            </w:pPr>
            <w:r>
              <w:rPr>
                <w:rFonts w:ascii="Calibri" w:hAnsi="Calibri" w:cs="Calibri"/>
                <w:color w:val="111111"/>
                <w:lang w:eastAsia="en-GB"/>
              </w:rPr>
              <w:t>HOTSW Growth Hub Farming Food Business Resilience Support</w:t>
            </w:r>
          </w:p>
        </w:tc>
        <w:tc>
          <w:tcPr>
            <w:tcW w:w="7007" w:type="dxa"/>
          </w:tcPr>
          <w:p w14:paraId="535DB84D" w14:textId="77777777" w:rsidR="007D0EAB" w:rsidRDefault="007D0EAB" w:rsidP="006562F6">
            <w:pPr>
              <w:rPr>
                <w:rFonts w:ascii="Calibri" w:eastAsia="Calibri" w:hAnsi="Calibri" w:cs="Calibri"/>
              </w:rPr>
            </w:pPr>
            <w:r>
              <w:rPr>
                <w:rFonts w:ascii="Calibri" w:eastAsia="Calibri" w:hAnsi="Calibri" w:cs="Calibri"/>
              </w:rPr>
              <w:t xml:space="preserve">Acting as a sub-contractor to BIP (Okehampton) to </w:t>
            </w:r>
            <w:r w:rsidRPr="00563F3C">
              <w:rPr>
                <w:rFonts w:ascii="Calibri" w:eastAsia="Calibri" w:hAnsi="Calibri" w:cs="Calibri"/>
              </w:rPr>
              <w:t>sourc</w:t>
            </w:r>
            <w:r>
              <w:rPr>
                <w:rFonts w:ascii="Calibri" w:eastAsia="Calibri" w:hAnsi="Calibri" w:cs="Calibri"/>
              </w:rPr>
              <w:t>e</w:t>
            </w:r>
            <w:r w:rsidRPr="00563F3C">
              <w:rPr>
                <w:rFonts w:ascii="Calibri" w:eastAsia="Calibri" w:hAnsi="Calibri" w:cs="Calibri"/>
              </w:rPr>
              <w:t xml:space="preserve"> and support farming businesses, food and drink businesses that process agricultural and horticultural products and farm diversification enterprises</w:t>
            </w:r>
          </w:p>
          <w:p w14:paraId="596B8BA3" w14:textId="360D21E0"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1BEB3FDF" w:rsidR="008752B3" w:rsidRDefault="008752B3" w:rsidP="000251A3">
      <w:pPr>
        <w:rPr>
          <w:u w:val="single"/>
        </w:rPr>
      </w:pPr>
    </w:p>
    <w:p w14:paraId="2AFE1F3C" w14:textId="720116BD" w:rsidR="00C81001" w:rsidRDefault="00C81001" w:rsidP="000251A3">
      <w:pPr>
        <w:rPr>
          <w:u w:val="single"/>
        </w:rPr>
      </w:pPr>
    </w:p>
    <w:p w14:paraId="2ED2379D" w14:textId="51AC4BB0" w:rsidR="00C81001" w:rsidRDefault="00C81001" w:rsidP="000251A3">
      <w:pPr>
        <w:rPr>
          <w:u w:val="single"/>
        </w:rPr>
      </w:pPr>
    </w:p>
    <w:p w14:paraId="59E08DFB" w14:textId="16B3B75E" w:rsidR="00C81001" w:rsidRDefault="00C81001" w:rsidP="000251A3">
      <w:pPr>
        <w:rPr>
          <w:u w:val="single"/>
        </w:rPr>
      </w:pPr>
    </w:p>
    <w:p w14:paraId="078E5B2E" w14:textId="7B4CB8DE" w:rsidR="00C81001" w:rsidRDefault="00C81001" w:rsidP="000251A3">
      <w:pPr>
        <w:rPr>
          <w:u w:val="single"/>
        </w:rPr>
      </w:pPr>
    </w:p>
    <w:p w14:paraId="495D0F97" w14:textId="122BDFE9" w:rsidR="00C81001" w:rsidRDefault="00C81001" w:rsidP="000251A3">
      <w:pPr>
        <w:rPr>
          <w:u w:val="single"/>
        </w:rPr>
      </w:pPr>
    </w:p>
    <w:p w14:paraId="3839AF22" w14:textId="18007BC1" w:rsidR="00C81001" w:rsidRDefault="00C81001" w:rsidP="000251A3">
      <w:pPr>
        <w:rPr>
          <w:u w:val="single"/>
        </w:rPr>
      </w:pPr>
    </w:p>
    <w:p w14:paraId="65984AC4" w14:textId="1E792F20" w:rsidR="00C81001" w:rsidRDefault="00C81001" w:rsidP="000251A3">
      <w:pPr>
        <w:rPr>
          <w:u w:val="single"/>
        </w:rPr>
      </w:pPr>
    </w:p>
    <w:p w14:paraId="2A11A403" w14:textId="01CDC236" w:rsidR="00C81001" w:rsidRDefault="00C81001" w:rsidP="000251A3">
      <w:pPr>
        <w:rPr>
          <w:u w:val="single"/>
        </w:rPr>
      </w:pPr>
    </w:p>
    <w:p w14:paraId="4DA05128" w14:textId="1A564693" w:rsidR="00C81001" w:rsidRDefault="00C81001" w:rsidP="000251A3">
      <w:pPr>
        <w:rPr>
          <w:u w:val="single"/>
        </w:rPr>
      </w:pPr>
    </w:p>
    <w:p w14:paraId="7ADE341D" w14:textId="77777777" w:rsidR="00C81001" w:rsidRDefault="00C81001" w:rsidP="000251A3">
      <w:pPr>
        <w:rPr>
          <w:u w:val="single"/>
        </w:rPr>
      </w:pPr>
    </w:p>
    <w:p w14:paraId="37B1FAB5" w14:textId="77777777" w:rsidR="008752B3" w:rsidRDefault="008752B3" w:rsidP="000251A3">
      <w:pPr>
        <w:rPr>
          <w:u w:val="single"/>
        </w:rPr>
      </w:pPr>
    </w:p>
    <w:p w14:paraId="41EBCDFE" w14:textId="2C1E2D8E" w:rsidR="00D9427B" w:rsidRDefault="00854A5F" w:rsidP="000251A3">
      <w:pPr>
        <w:rPr>
          <w:sz w:val="28"/>
          <w:szCs w:val="28"/>
        </w:rPr>
      </w:pPr>
      <w:r>
        <w:rPr>
          <w:sz w:val="28"/>
          <w:szCs w:val="28"/>
          <w:u w:val="single"/>
        </w:rPr>
        <w:t>H</w:t>
      </w:r>
      <w:r w:rsidR="000251A3" w:rsidRPr="00D62288">
        <w:rPr>
          <w:sz w:val="28"/>
          <w:szCs w:val="28"/>
          <w:u w:val="single"/>
        </w:rPr>
        <w:t>ow long will we hold your personal data?</w:t>
      </w:r>
      <w:r w:rsidR="000251A3" w:rsidRPr="00D62288">
        <w:rPr>
          <w:sz w:val="28"/>
          <w:szCs w:val="28"/>
        </w:rPr>
        <w:t xml:space="preserve"> </w:t>
      </w:r>
    </w:p>
    <w:p w14:paraId="771B5068" w14:textId="77777777" w:rsidR="00D62288" w:rsidRPr="00D62288" w:rsidRDefault="00D62288" w:rsidP="000251A3">
      <w:pPr>
        <w:rPr>
          <w:sz w:val="28"/>
          <w:szCs w:val="28"/>
        </w:rPr>
      </w:pPr>
    </w:p>
    <w:p w14:paraId="0E4A53C1" w14:textId="3D1E5A77"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 xml:space="preserve">Following secure deletion of electronic records, they remain on our server for a further four months before the record is </w:t>
      </w:r>
      <w:r w:rsidR="006A20BE">
        <w:t>purged.</w:t>
      </w:r>
    </w:p>
    <w:p w14:paraId="5491CE22" w14:textId="77777777" w:rsidR="00C81001" w:rsidRDefault="00C81001"/>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C81001" w:rsidRPr="00C81001" w14:paraId="0199972A" w14:textId="77777777" w:rsidTr="0047166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A762" w14:textId="77777777" w:rsidR="00C81001" w:rsidRPr="00C81001" w:rsidRDefault="002D2D33" w:rsidP="00C81001">
            <w:pPr>
              <w:rPr>
                <w:rFonts w:ascii="Calibri" w:eastAsia="Calibri" w:hAnsi="Calibri" w:cs="Calibri"/>
                <w:bCs/>
              </w:rPr>
            </w:pPr>
            <w:hyperlink r:id="rId10"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A1738" w14:textId="77777777" w:rsidR="00C81001" w:rsidRPr="00C81001" w:rsidRDefault="002D2D33" w:rsidP="00C81001">
            <w:pPr>
              <w:rPr>
                <w:rFonts w:ascii="Calibri" w:eastAsia="Calibri" w:hAnsi="Calibri" w:cs="Calibri"/>
                <w:bCs/>
              </w:rPr>
            </w:pPr>
            <w:hyperlink r:id="rId11" w:history="1">
              <w:r w:rsidR="00C81001" w:rsidRPr="00C81001">
                <w:rPr>
                  <w:rFonts w:ascii="Calibri" w:eastAsia="Calibri" w:hAnsi="Calibri" w:cs="Calibri"/>
                  <w:bCs/>
                </w:rPr>
                <w:t>Retention Period</w:t>
              </w:r>
            </w:hyperlink>
          </w:p>
        </w:tc>
      </w:tr>
      <w:tr w:rsidR="00C81001" w:rsidRPr="00C81001" w14:paraId="7A8A8794"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D53C" w14:textId="77777777" w:rsidR="00C81001" w:rsidRPr="00C81001" w:rsidRDefault="00C81001" w:rsidP="00C81001">
            <w:pPr>
              <w:rPr>
                <w:rFonts w:ascii="Calibri" w:eastAsia="Calibri" w:hAnsi="Calibri" w:cs="Calibri"/>
              </w:rPr>
            </w:pPr>
            <w:r w:rsidRPr="00C81001">
              <w:rPr>
                <w:rFonts w:ascii="Calibri" w:eastAsia="Calibri" w:hAnsi="Calibri" w:cs="Calibr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95ABC" w14:textId="77777777" w:rsidR="00C81001" w:rsidRPr="00C81001" w:rsidRDefault="00C81001" w:rsidP="00C81001">
            <w:pPr>
              <w:rPr>
                <w:rFonts w:ascii="Calibri" w:eastAsia="Calibri" w:hAnsi="Calibri" w:cs="Calibri"/>
              </w:rPr>
            </w:pPr>
            <w:r w:rsidRPr="00C81001">
              <w:rPr>
                <w:rFonts w:ascii="Calibri" w:eastAsia="Calibri" w:hAnsi="Calibri" w:cs="Calibri"/>
              </w:rPr>
              <w:t>See separate document retention schedules held by Torridge District Council and North Devon Council</w:t>
            </w:r>
          </w:p>
        </w:tc>
      </w:tr>
      <w:tr w:rsidR="00C81001" w:rsidRPr="00C81001" w14:paraId="2A71E8A2"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03C31" w14:textId="77777777" w:rsidR="00C81001" w:rsidRPr="00C81001" w:rsidRDefault="00C81001" w:rsidP="00C81001">
            <w:pPr>
              <w:rPr>
                <w:rFonts w:ascii="Calibri" w:eastAsia="Calibri" w:hAnsi="Calibri" w:cs="Calibri"/>
              </w:rPr>
            </w:pPr>
            <w:r w:rsidRPr="00C81001">
              <w:rPr>
                <w:rFonts w:ascii="Calibri" w:eastAsia="Calibri" w:hAnsi="Calibri" w:cs="Calibr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EE5A"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7E5BE50"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EF664F1" w14:textId="77777777" w:rsidR="00C81001" w:rsidRPr="00C81001" w:rsidRDefault="00C81001" w:rsidP="00C81001">
            <w:pPr>
              <w:rPr>
                <w:rFonts w:ascii="Calibri" w:eastAsia="Calibri" w:hAnsi="Calibri" w:cs="Calibri"/>
              </w:rPr>
            </w:pPr>
            <w:r w:rsidRPr="00C81001">
              <w:rPr>
                <w:rFonts w:ascii="Calibri" w:eastAsia="Calibri" w:hAnsi="Calibri" w:cs="Calibr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D8B666F"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completion of the programme monitoring (currently expected to be 2027),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FF83595"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C2E4FE" w14:textId="77777777" w:rsidR="00C81001" w:rsidRPr="00C81001" w:rsidRDefault="00C81001" w:rsidP="00C81001">
            <w:pPr>
              <w:rPr>
                <w:rFonts w:ascii="Calibri" w:eastAsia="Calibri" w:hAnsi="Calibri" w:cs="Calibri"/>
              </w:rPr>
            </w:pPr>
            <w:r w:rsidRPr="00C81001">
              <w:rPr>
                <w:rFonts w:ascii="Calibri" w:eastAsia="Calibri" w:hAnsi="Calibri" w:cs="Calibri"/>
              </w:rPr>
              <w:t xml:space="preserve">Growth Support Programme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6D7CDA0" w14:textId="77777777" w:rsidR="00C81001" w:rsidRPr="00C81001" w:rsidRDefault="00C81001" w:rsidP="00C81001">
            <w:pPr>
              <w:rPr>
                <w:rFonts w:ascii="Calibri" w:eastAsia="Calibri" w:hAnsi="Calibri" w:cs="Calibri"/>
              </w:rPr>
            </w:pPr>
            <w:r w:rsidRPr="00C81001">
              <w:rPr>
                <w:rFonts w:ascii="Calibri" w:eastAsia="Calibri" w:hAnsi="Calibri" w:cs="Calibri"/>
              </w:rPr>
              <w:t>As the Growth Support Programme is part-funded by the European Regional Development Fund (ERDF), we are required to retain all programme documents (including your personal data) until MHCLG announces the destruction date, this is currently expected to be 31st December 2033</w:t>
            </w:r>
          </w:p>
        </w:tc>
      </w:tr>
      <w:tr w:rsidR="00C81001" w:rsidRPr="00392844" w14:paraId="4DEF191A"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7191BA7" w14:textId="77777777" w:rsidR="00C81001" w:rsidRPr="00392844" w:rsidRDefault="00C81001" w:rsidP="00471660">
            <w:pPr>
              <w:rPr>
                <w:rFonts w:ascii="Calibri" w:eastAsia="Calibri" w:hAnsi="Calibri" w:cs="Calibri"/>
              </w:rPr>
            </w:pPr>
            <w:r w:rsidRPr="00392844">
              <w:rPr>
                <w:rFonts w:ascii="Calibri" w:eastAsia="Calibri" w:hAnsi="Calibri" w:cs="Calibri"/>
              </w:rPr>
              <w:t>Start Up and Grow</w:t>
            </w:r>
            <w:r>
              <w:rPr>
                <w:rFonts w:ascii="Calibri" w:eastAsia="Calibri" w:hAnsi="Calibri" w:cs="Calibr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46D892" w14:textId="77777777" w:rsidR="00C81001" w:rsidRPr="00C81001" w:rsidRDefault="00C81001" w:rsidP="00471660">
            <w:pPr>
              <w:rPr>
                <w:rFonts w:ascii="Calibri" w:eastAsia="Calibri" w:hAnsi="Calibri" w:cs="Calibri"/>
              </w:rPr>
            </w:pPr>
            <w:r w:rsidRPr="00392844">
              <w:rPr>
                <w:rFonts w:ascii="Calibri" w:eastAsia="Calibri" w:hAnsi="Calibri" w:cs="Calibri"/>
              </w:rPr>
              <w:t>As the Start Up and Grow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292ECA14" w14:textId="77777777" w:rsidR="00C81001" w:rsidRDefault="00C81001">
      <w:r>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225"/>
        <w:gridCol w:w="12033"/>
      </w:tblGrid>
      <w:tr w:rsidR="00C81001" w:rsidRPr="00392844" w14:paraId="426D567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1664006" w14:textId="3E7D1C47" w:rsidR="00C81001" w:rsidRPr="00392844" w:rsidRDefault="002D2D33" w:rsidP="00C81001">
            <w:pPr>
              <w:rPr>
                <w:rFonts w:ascii="Calibri" w:eastAsia="Calibri" w:hAnsi="Calibri" w:cs="Calibri"/>
              </w:rPr>
            </w:pPr>
            <w:hyperlink r:id="rId12"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B30FAD" w14:textId="60B2ACB4" w:rsidR="00C81001" w:rsidRPr="00392844" w:rsidRDefault="002D2D33" w:rsidP="00C81001">
            <w:pPr>
              <w:rPr>
                <w:rFonts w:ascii="Calibri" w:eastAsia="Calibri" w:hAnsi="Calibri" w:cs="Calibri"/>
              </w:rPr>
            </w:pPr>
            <w:hyperlink r:id="rId13" w:history="1">
              <w:r w:rsidR="00C81001" w:rsidRPr="00C81001">
                <w:rPr>
                  <w:rFonts w:ascii="Calibri" w:eastAsia="Calibri" w:hAnsi="Calibri" w:cs="Calibri"/>
                  <w:bCs/>
                </w:rPr>
                <w:t>Retention Period</w:t>
              </w:r>
            </w:hyperlink>
          </w:p>
        </w:tc>
      </w:tr>
      <w:tr w:rsidR="00C81001" w:rsidRPr="00392844" w14:paraId="48803C3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A2DFE5" w14:textId="386F842F" w:rsidR="00C81001" w:rsidRPr="00392844" w:rsidRDefault="00C81001" w:rsidP="00C81001">
            <w:pPr>
              <w:rPr>
                <w:rFonts w:ascii="Calibri" w:eastAsia="Calibri" w:hAnsi="Calibri" w:cs="Calibri"/>
              </w:rPr>
            </w:pPr>
            <w:r w:rsidRPr="00392844">
              <w:rPr>
                <w:rFonts w:ascii="Calibri" w:eastAsia="Calibri" w:hAnsi="Calibri" w:cs="Calibr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745225" w14:textId="77777777" w:rsidR="00C81001" w:rsidRPr="00392844" w:rsidRDefault="00C81001" w:rsidP="00C81001">
            <w:pPr>
              <w:rPr>
                <w:rFonts w:ascii="Calibri" w:eastAsia="Calibri" w:hAnsi="Calibri" w:cs="Calibri"/>
              </w:rPr>
            </w:pPr>
            <w:r w:rsidRPr="00392844">
              <w:rPr>
                <w:rFonts w:ascii="Calibri" w:eastAsia="Calibri" w:hAnsi="Calibri" w:cs="Calibri"/>
              </w:rPr>
              <w:t>Until MHCLG announces destruction date, currently expected to be 31/12/3</w:t>
            </w:r>
            <w:r>
              <w:rPr>
                <w:rFonts w:ascii="Calibri" w:eastAsia="Calibri" w:hAnsi="Calibri" w:cs="Calibri"/>
              </w:rPr>
              <w:t>3</w:t>
            </w:r>
          </w:p>
        </w:tc>
      </w:tr>
      <w:tr w:rsidR="00C81001" w:rsidRPr="00392844" w14:paraId="2BB82B0F"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93F874" w14:textId="77777777" w:rsidR="00C81001" w:rsidRPr="00392844" w:rsidRDefault="00C81001" w:rsidP="00C81001">
            <w:pPr>
              <w:rPr>
                <w:rFonts w:ascii="Calibri" w:eastAsia="Calibri" w:hAnsi="Calibri" w:cs="Calibri"/>
              </w:rPr>
            </w:pPr>
            <w:r w:rsidRPr="00392844">
              <w:rPr>
                <w:rFonts w:ascii="Calibri" w:eastAsia="Calibri" w:hAnsi="Calibri" w:cs="Calibr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AF637E" w14:textId="77777777" w:rsidR="00C81001" w:rsidRPr="00392844" w:rsidRDefault="00C81001" w:rsidP="00C81001">
            <w:pPr>
              <w:rPr>
                <w:rFonts w:ascii="Calibri" w:eastAsia="Calibri" w:hAnsi="Calibri" w:cs="Calibri"/>
              </w:rPr>
            </w:pPr>
            <w:r w:rsidRPr="00392844">
              <w:rPr>
                <w:rFonts w:ascii="Calibri" w:eastAsia="Calibri" w:hAnsi="Calibri" w:cs="Calibri"/>
              </w:rPr>
              <w:t>Unsuccessful - 1 year from rejection</w:t>
            </w:r>
          </w:p>
          <w:p w14:paraId="78889B3B" w14:textId="77777777" w:rsidR="00C81001" w:rsidRPr="00392844" w:rsidRDefault="00C81001" w:rsidP="00C81001">
            <w:pPr>
              <w:rPr>
                <w:rFonts w:ascii="Calibri" w:eastAsia="Calibri" w:hAnsi="Calibri" w:cs="Calibri"/>
              </w:rPr>
            </w:pPr>
            <w:r w:rsidRPr="00392844">
              <w:rPr>
                <w:rFonts w:ascii="Calibri" w:eastAsia="Calibri" w:hAnsi="Calibri" w:cs="Calibri"/>
              </w:rPr>
              <w:t>Successful - 6 years from the end of the contract period</w:t>
            </w:r>
          </w:p>
        </w:tc>
      </w:tr>
      <w:tr w:rsidR="00C81001" w:rsidRPr="00392844" w14:paraId="2A71A48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58A568" w14:textId="77777777" w:rsidR="00C81001" w:rsidRPr="00392844" w:rsidRDefault="00C81001" w:rsidP="00C81001">
            <w:pPr>
              <w:rPr>
                <w:rFonts w:ascii="Calibri" w:eastAsia="Calibri" w:hAnsi="Calibri" w:cs="Calibri"/>
              </w:rPr>
            </w:pPr>
            <w:r w:rsidRPr="00392844">
              <w:rPr>
                <w:rFonts w:ascii="Calibri" w:eastAsia="Calibri" w:hAnsi="Calibri" w:cs="Calibr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CE6126" w14:textId="77777777" w:rsidR="00C81001" w:rsidRPr="00392844" w:rsidRDefault="00C81001" w:rsidP="00C81001">
            <w:pPr>
              <w:rPr>
                <w:rFonts w:ascii="Calibri" w:eastAsia="Calibri" w:hAnsi="Calibri" w:cs="Calibri"/>
              </w:rPr>
            </w:pPr>
            <w:r w:rsidRPr="00392844">
              <w:rPr>
                <w:rFonts w:ascii="Calibri" w:eastAsia="Calibri" w:hAnsi="Calibri" w:cs="Calibri"/>
              </w:rPr>
              <w:t>See separate document retention schedule held by Torridge District Council</w:t>
            </w:r>
          </w:p>
        </w:tc>
      </w:tr>
      <w:tr w:rsidR="00C81001" w:rsidRPr="00392844" w14:paraId="733E00B2"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4C1B1F2" w14:textId="77777777" w:rsidR="00C81001" w:rsidRPr="00392844" w:rsidRDefault="00C81001" w:rsidP="00C81001">
            <w:pPr>
              <w:rPr>
                <w:rFonts w:ascii="Calibri" w:eastAsia="Calibri" w:hAnsi="Calibri" w:cs="Calibri"/>
              </w:rPr>
            </w:pPr>
            <w:r w:rsidRPr="00392844">
              <w:rPr>
                <w:rFonts w:ascii="Calibri" w:eastAsia="Calibri" w:hAnsi="Calibri" w:cs="Calibr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D4881F" w14:textId="3EB67463" w:rsidR="00C81001" w:rsidRPr="00392844" w:rsidRDefault="00C81001" w:rsidP="00C81001">
            <w:pPr>
              <w:rPr>
                <w:rFonts w:ascii="Calibri" w:eastAsia="Calibri" w:hAnsi="Calibri" w:cs="Calibri"/>
              </w:rPr>
            </w:pPr>
            <w:r w:rsidRPr="00392844">
              <w:rPr>
                <w:rFonts w:ascii="Calibri" w:eastAsia="Calibri" w:hAnsi="Calibri" w:cs="Calibri"/>
              </w:rPr>
              <w:t xml:space="preserve">Individual entries reviewed every 2 years and contact asked to confirm if they wish to register to stay on </w:t>
            </w:r>
            <w:r w:rsidR="006A20BE" w:rsidRPr="00392844">
              <w:rPr>
                <w:rFonts w:ascii="Calibri" w:eastAsia="Calibri" w:hAnsi="Calibri" w:cs="Calibri"/>
              </w:rPr>
              <w:t>it.</w:t>
            </w:r>
          </w:p>
          <w:p w14:paraId="75770D16" w14:textId="77777777" w:rsidR="00C81001" w:rsidRPr="00392844" w:rsidRDefault="00C81001" w:rsidP="00C81001">
            <w:pPr>
              <w:rPr>
                <w:rFonts w:ascii="Calibri" w:eastAsia="Calibri" w:hAnsi="Calibri" w:cs="Calibri"/>
              </w:rPr>
            </w:pPr>
            <w:r w:rsidRPr="00392844">
              <w:rPr>
                <w:rFonts w:ascii="Calibri" w:eastAsia="Calibri" w:hAnsi="Calibri" w:cs="Calibri"/>
              </w:rPr>
              <w:t>Companies House data updated once a month</w:t>
            </w:r>
          </w:p>
        </w:tc>
      </w:tr>
      <w:tr w:rsidR="00C81001" w:rsidRPr="00392844" w14:paraId="7D2DEA7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CADA8AC" w14:textId="77777777" w:rsidR="00C81001" w:rsidRDefault="00C81001" w:rsidP="00C81001">
            <w:pPr>
              <w:rPr>
                <w:rFonts w:ascii="Calibri" w:eastAsia="Calibri" w:hAnsi="Calibri" w:cs="Calibri"/>
              </w:rPr>
            </w:pPr>
            <w:r>
              <w:rPr>
                <w:rFonts w:ascii="Calibri" w:eastAsia="Calibri" w:hAnsi="Calibri" w:cs="Calibri"/>
              </w:rPr>
              <w:t xml:space="preserve">DCC Interim Business Support </w:t>
            </w:r>
          </w:p>
          <w:p w14:paraId="1D2C99A4" w14:textId="77777777" w:rsidR="00C81001" w:rsidRPr="00392844" w:rsidRDefault="00C81001" w:rsidP="00C81001">
            <w:pPr>
              <w:rPr>
                <w:rFonts w:ascii="Calibri" w:eastAsia="Calibri" w:hAnsi="Calibri" w:cs="Calibr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0EE32C" w14:textId="77777777" w:rsidR="00C81001" w:rsidRPr="00392844" w:rsidRDefault="00C81001" w:rsidP="00C81001">
            <w:pPr>
              <w:rPr>
                <w:rFonts w:ascii="Calibri" w:eastAsia="Calibri" w:hAnsi="Calibri" w:cs="Calibri"/>
              </w:rPr>
            </w:pPr>
            <w:r w:rsidRPr="00392844">
              <w:rPr>
                <w:rFonts w:ascii="Calibri" w:eastAsia="Calibri" w:hAnsi="Calibri" w:cs="Calibri"/>
              </w:rPr>
              <w:t xml:space="preserve">As the </w:t>
            </w:r>
            <w:r>
              <w:rPr>
                <w:rFonts w:ascii="Calibri" w:eastAsia="Calibri" w:hAnsi="Calibri" w:cs="Calibri"/>
              </w:rPr>
              <w:t>Interim Business Support</w:t>
            </w:r>
            <w:r w:rsidRPr="00392844">
              <w:rPr>
                <w:rFonts w:ascii="Calibri" w:eastAsia="Calibri" w:hAnsi="Calibri" w:cs="Calibri"/>
              </w:rPr>
              <w:t xml:space="preserve">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50E58256" w14:textId="77777777" w:rsidR="00C81001" w:rsidRDefault="00B164D8">
      <w:r>
        <w:br w:type="page"/>
      </w:r>
    </w:p>
    <w:tbl>
      <w:tblPr>
        <w:tblW w:w="14325"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820"/>
        <w:gridCol w:w="10505"/>
      </w:tblGrid>
      <w:tr w:rsidR="00C81001" w:rsidRPr="00392844" w14:paraId="13773E84"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A692A9" w14:textId="2E0DE7C1" w:rsidR="00C81001" w:rsidRPr="00C81001" w:rsidRDefault="002D2D33" w:rsidP="00C81001">
            <w:hyperlink r:id="rId14" w:history="1">
              <w:r w:rsidR="00C81001" w:rsidRPr="00C81001">
                <w:rPr>
                  <w:rFonts w:ascii="Calibri" w:eastAsia="Calibri" w:hAnsi="Calibri" w:cs="Calibri"/>
                  <w:bCs/>
                </w:rPr>
                <w:t>Class of Record</w:t>
              </w:r>
            </w:hyperlink>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52B9F" w14:textId="6680905B" w:rsidR="00C81001" w:rsidRPr="00C81001" w:rsidRDefault="002D2D33" w:rsidP="00C81001">
            <w:hyperlink r:id="rId15" w:history="1">
              <w:r w:rsidR="00C81001" w:rsidRPr="00C81001">
                <w:rPr>
                  <w:rFonts w:ascii="Calibri" w:eastAsia="Calibri" w:hAnsi="Calibri" w:cs="Calibri"/>
                  <w:bCs/>
                </w:rPr>
                <w:t>Retention Period</w:t>
              </w:r>
            </w:hyperlink>
          </w:p>
        </w:tc>
      </w:tr>
      <w:tr w:rsidR="00C81001" w:rsidRPr="00392844" w14:paraId="69E80FA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C60339" w14:textId="77777777" w:rsidR="00C81001" w:rsidRPr="00C81001" w:rsidRDefault="00C81001" w:rsidP="00C81001">
            <w:r w:rsidRPr="00C81001">
              <w:t xml:space="preserve">TDC Discretionary Grants Scheme </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65D5A" w14:textId="77777777" w:rsidR="00C81001" w:rsidRPr="00C81001" w:rsidRDefault="00C81001" w:rsidP="00C81001">
            <w:r w:rsidRPr="00C81001">
              <w:t>Until TDC announces destruction date</w:t>
            </w:r>
          </w:p>
        </w:tc>
      </w:tr>
      <w:tr w:rsidR="007B1DF2" w:rsidRPr="00392844" w14:paraId="6F117649"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6AD37DD" w14:textId="77777777" w:rsidR="007B1DF2" w:rsidRPr="00C81001" w:rsidRDefault="007B1DF2" w:rsidP="007B1DF2">
            <w:r w:rsidRPr="00C81001">
              <w:t>North Devon Pioneer Environmental Land Management (ELM) Scheme Trial</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4C39F" w14:textId="12A970DE"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7B1DF2" w:rsidRPr="00392844" w14:paraId="3E1E2BC0"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F3D252" w14:textId="77777777" w:rsidR="007B1DF2" w:rsidRPr="00C81001" w:rsidRDefault="007B1DF2" w:rsidP="007B1DF2">
            <w:r w:rsidRPr="00C81001">
              <w:t>DCC EUT Support Programme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85AC0" w14:textId="77777777" w:rsidR="007B1DF2" w:rsidRPr="00C81001" w:rsidRDefault="007B1DF2" w:rsidP="007B1DF2">
            <w:r w:rsidRPr="00C81001">
              <w:t>Until DCC announces destruction date</w:t>
            </w:r>
          </w:p>
        </w:tc>
      </w:tr>
      <w:tr w:rsidR="007B1DF2" w:rsidRPr="00392844" w14:paraId="0E6D952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8140D7" w14:textId="77777777" w:rsidR="007B1DF2" w:rsidRPr="00C81001" w:rsidRDefault="007B1DF2" w:rsidP="007B1DF2">
            <w:r w:rsidRPr="00C81001">
              <w:t>TDC Councillor Grants Scheme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134A6" w14:textId="77777777" w:rsidR="007B1DF2" w:rsidRPr="00C81001" w:rsidRDefault="007B1DF2" w:rsidP="007B1DF2">
            <w:r w:rsidRPr="00C81001">
              <w:t>Until TDC announces destruction date</w:t>
            </w:r>
          </w:p>
        </w:tc>
      </w:tr>
      <w:tr w:rsidR="007B1DF2" w:rsidRPr="00392844" w14:paraId="4A97A1F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CFFD2A3" w14:textId="77777777" w:rsidR="007B1DF2" w:rsidRPr="00C81001" w:rsidRDefault="007B1DF2" w:rsidP="007B1DF2">
            <w:r w:rsidRPr="00C81001">
              <w:t>TDC Additional Restrictions Grant (ARG)</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0660C" w14:textId="77777777" w:rsidR="007B1DF2" w:rsidRPr="00C81001" w:rsidRDefault="007B1DF2" w:rsidP="007B1DF2">
            <w:r w:rsidRPr="00C81001">
              <w:t>Until TDC announces destruction date</w:t>
            </w:r>
          </w:p>
        </w:tc>
      </w:tr>
      <w:tr w:rsidR="007B1DF2" w:rsidRPr="00392844" w14:paraId="6D875577"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B084FAD" w14:textId="6999A641" w:rsidR="007B1DF2" w:rsidRPr="00C81001" w:rsidRDefault="007B1DF2" w:rsidP="007B1DF2">
            <w:r>
              <w:rPr>
                <w:rFonts w:ascii="Calibri" w:hAnsi="Calibri" w:cs="Calibri"/>
                <w:color w:val="111111"/>
                <w:lang w:eastAsia="en-GB"/>
              </w:rPr>
              <w:t>HOTSW Growth Hub Farming Food Business Resilience Support</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5A8BF" w14:textId="21B798A3"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bl>
    <w:p w14:paraId="19F6E6CD" w14:textId="022843DC" w:rsidR="00950FEE" w:rsidRDefault="00950FEE" w:rsidP="000251A3">
      <w:pPr>
        <w:rPr>
          <w:u w:val="single"/>
        </w:rPr>
      </w:pPr>
    </w:p>
    <w:p w14:paraId="5DBFF38F" w14:textId="77777777" w:rsidR="00777486" w:rsidRDefault="00777486"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5A6B727B" w14:textId="77777777" w:rsidR="007B1DF2" w:rsidRDefault="007B1DF2" w:rsidP="00920BEC">
            <w:pPr>
              <w:rPr>
                <w:rFonts w:cstheme="minorHAnsi"/>
                <w:sz w:val="28"/>
                <w:szCs w:val="28"/>
                <w:u w:val="single"/>
              </w:rPr>
            </w:pPr>
          </w:p>
          <w:p w14:paraId="7B1BE02F" w14:textId="77777777" w:rsidR="007B1DF2" w:rsidRDefault="007B1DF2" w:rsidP="00920BEC">
            <w:pPr>
              <w:rPr>
                <w:rFonts w:cstheme="minorHAnsi"/>
                <w:sz w:val="28"/>
                <w:szCs w:val="28"/>
                <w:u w:val="single"/>
              </w:rPr>
            </w:pPr>
          </w:p>
          <w:p w14:paraId="45BD91B7" w14:textId="77777777" w:rsidR="007B1DF2" w:rsidRDefault="007B1DF2" w:rsidP="00920BEC">
            <w:pPr>
              <w:rPr>
                <w:rFonts w:cstheme="minorHAnsi"/>
                <w:sz w:val="28"/>
                <w:szCs w:val="28"/>
                <w:u w:val="single"/>
              </w:rPr>
            </w:pPr>
          </w:p>
          <w:p w14:paraId="55450204" w14:textId="77777777" w:rsidR="007B1DF2" w:rsidRDefault="007B1DF2" w:rsidP="00920BEC">
            <w:pPr>
              <w:rPr>
                <w:rFonts w:cstheme="minorHAnsi"/>
                <w:sz w:val="28"/>
                <w:szCs w:val="28"/>
                <w:u w:val="single"/>
              </w:rPr>
            </w:pPr>
          </w:p>
          <w:p w14:paraId="52DA9ABA" w14:textId="77777777" w:rsidR="007B1DF2" w:rsidRDefault="007B1DF2" w:rsidP="00920BEC">
            <w:pPr>
              <w:rPr>
                <w:rFonts w:cstheme="minorHAnsi"/>
                <w:sz w:val="28"/>
                <w:szCs w:val="28"/>
                <w:u w:val="single"/>
              </w:rPr>
            </w:pPr>
          </w:p>
          <w:p w14:paraId="5BE0AABF" w14:textId="77777777" w:rsidR="007B1DF2" w:rsidRDefault="007B1DF2" w:rsidP="00920BEC">
            <w:pPr>
              <w:rPr>
                <w:rFonts w:cstheme="minorHAnsi"/>
                <w:sz w:val="28"/>
                <w:szCs w:val="28"/>
                <w:u w:val="single"/>
              </w:rPr>
            </w:pPr>
          </w:p>
          <w:p w14:paraId="2C035ABC" w14:textId="77777777" w:rsidR="00180882" w:rsidRDefault="00180882" w:rsidP="00920BEC">
            <w:pPr>
              <w:rPr>
                <w:rFonts w:cstheme="minorHAnsi"/>
                <w:sz w:val="28"/>
                <w:szCs w:val="28"/>
                <w:u w:val="single"/>
              </w:rPr>
            </w:pPr>
          </w:p>
          <w:p w14:paraId="38E082B7" w14:textId="77777777" w:rsidR="00180882" w:rsidRDefault="00180882" w:rsidP="00920BEC">
            <w:pPr>
              <w:rPr>
                <w:rFonts w:cstheme="minorHAnsi"/>
                <w:sz w:val="28"/>
                <w:szCs w:val="28"/>
                <w:u w:val="single"/>
              </w:rPr>
            </w:pPr>
          </w:p>
          <w:p w14:paraId="0F58E2AB" w14:textId="17BC9659" w:rsidR="00465810" w:rsidRPr="006D4BAC" w:rsidRDefault="00465810" w:rsidP="00920BEC">
            <w:pPr>
              <w:rPr>
                <w:rFonts w:cstheme="minorHAnsi"/>
                <w:sz w:val="28"/>
                <w:szCs w:val="28"/>
                <w:u w:val="single"/>
              </w:rPr>
            </w:pPr>
            <w:r w:rsidRPr="006D4BAC">
              <w:rPr>
                <w:rFonts w:cstheme="minorHAnsi"/>
                <w:sz w:val="28"/>
                <w:szCs w:val="28"/>
                <w:u w:val="single"/>
              </w:rPr>
              <w:lastRenderedPageBreak/>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6"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89BC2CB" w:rsidR="00465810" w:rsidRPr="006D4BAC" w:rsidRDefault="00465810" w:rsidP="00920BEC">
            <w:pPr>
              <w:rPr>
                <w:rFonts w:cstheme="minorHAnsi"/>
              </w:rPr>
            </w:pPr>
            <w:r w:rsidRPr="006D4BAC">
              <w:rPr>
                <w:rFonts w:cstheme="minorHAnsi"/>
              </w:rPr>
              <w:t>confidence the services they use over the network will work without problems</w:t>
            </w:r>
            <w:r w:rsidR="006A20BE">
              <w:rPr>
                <w:rFonts w:cstheme="minorHAnsi"/>
              </w:rPr>
              <w:t>,</w:t>
            </w:r>
          </w:p>
          <w:p w14:paraId="40503216" w14:textId="0A8CD4DE" w:rsidR="00465810" w:rsidRPr="006D4BAC" w:rsidRDefault="00465810" w:rsidP="00920BEC">
            <w:pPr>
              <w:rPr>
                <w:rFonts w:cstheme="minorHAnsi"/>
              </w:rPr>
            </w:pPr>
            <w:r w:rsidRPr="006D4BAC">
              <w:rPr>
                <w:rFonts w:cstheme="minorHAnsi"/>
              </w:rPr>
              <w:t>assurance that their data is protected in accordance with suppliers’ commitments</w:t>
            </w:r>
            <w:r w:rsidR="006A20BE">
              <w:rPr>
                <w:rFonts w:cstheme="minorHAnsi"/>
              </w:rPr>
              <w:t>,</w:t>
            </w:r>
          </w:p>
          <w:p w14:paraId="5F9E39F3" w14:textId="082B8D03"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t>
            </w:r>
            <w:r w:rsidR="006A20BE" w:rsidRPr="006D4BAC">
              <w:rPr>
                <w:rFonts w:cstheme="minorHAnsi"/>
              </w:rPr>
              <w:t>wrong,</w:t>
            </w:r>
            <w:r w:rsidRPr="006D4BAC">
              <w:rPr>
                <w:rFonts w:cstheme="minorHAnsi"/>
              </w:rPr>
              <w:t xml:space="preserve">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F810370" w:rsidR="00D20DEC" w:rsidRDefault="000251A3" w:rsidP="000251A3">
      <w:r>
        <w:t>Under the Data Protection Act 20</w:t>
      </w:r>
      <w:r w:rsidR="008B7692">
        <w:t>18</w:t>
      </w:r>
      <w:r>
        <w:t xml:space="preserve"> you have the following </w:t>
      </w:r>
      <w:r w:rsidR="006A20BE">
        <w:t>rights.</w:t>
      </w:r>
      <w:r>
        <w:t xml:space="preserve">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40B1627B"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 xml:space="preserve">A cookie is a small file which asks permission to be placed on your computer's hard drive. Once you agree, the file is </w:t>
      </w:r>
      <w:r w:rsidR="006A20BE" w:rsidRPr="00D520A5">
        <w:rPr>
          <w:rFonts w:cs="Arial"/>
          <w:color w:val="000000"/>
        </w:rPr>
        <w:t>added,</w:t>
      </w:r>
      <w:r w:rsidRPr="00D520A5">
        <w:rPr>
          <w:rFonts w:cs="Arial"/>
          <w:color w:val="000000"/>
        </w:rPr>
        <w:t xml:space="preserve">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 xml:space="preserve">ddress and where you are in the </w:t>
      </w:r>
      <w:r w:rsidR="006A20BE" w:rsidRPr="00D520A5">
        <w:rPr>
          <w:rFonts w:cs="Arial"/>
          <w:color w:val="000000"/>
        </w:rPr>
        <w:t>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lastRenderedPageBreak/>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24628BAC" w:rsidR="00026328" w:rsidRDefault="006A20BE" w:rsidP="000251A3">
      <w:r w:rsidRPr="00F36F2A">
        <w:t>If</w:t>
      </w:r>
      <w:r w:rsidR="000251A3" w:rsidRPr="00F36F2A">
        <w:t xml:space="preserve"> you wish to complain about the way that your personal data has been handled by </w:t>
      </w:r>
      <w:r w:rsidR="00D9427B" w:rsidRPr="00F36F2A">
        <w:t>North Devon +</w:t>
      </w:r>
      <w:r w:rsidR="000251A3" w:rsidRPr="00F36F2A">
        <w:t>, you should write to the Data Protection Officer and clearly outline your case.</w:t>
      </w:r>
      <w:r w:rsidR="00026328">
        <w:t xml:space="preserve"> (dataprotection@northdevonplus.co.uk)</w:t>
      </w:r>
      <w:r w:rsidR="000251A3"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597A20FA" w14:textId="1D59CBE8" w:rsidR="00B164D8" w:rsidRPr="00F36F2A" w:rsidRDefault="008B7692" w:rsidP="000251A3">
      <w:r>
        <w:t>S</w:t>
      </w:r>
      <w:r w:rsidRPr="008B7692">
        <w:t>ee www.ico.org.uk</w:t>
      </w:r>
      <w:r w:rsidR="000251A3" w:rsidRPr="00F36F2A">
        <w:t>Information Commissioner’s Office Wycliffe House Water Lane Wilmslow Cheshire SK9 5AF Email: casework@ico.org.uk</w:t>
      </w:r>
    </w:p>
    <w:p w14:paraId="3CD6E3D0" w14:textId="77777777" w:rsidR="00DE54CB" w:rsidRPr="00D520A5" w:rsidRDefault="00DE54CB" w:rsidP="000251A3"/>
    <w:sectPr w:rsidR="00DE54CB" w:rsidRPr="00D520A5" w:rsidSect="009D2F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3C21" w14:textId="77777777" w:rsidR="002D2D33" w:rsidRDefault="002D2D33" w:rsidP="00DD14E6">
      <w:r>
        <w:separator/>
      </w:r>
    </w:p>
  </w:endnote>
  <w:endnote w:type="continuationSeparator" w:id="0">
    <w:p w14:paraId="4AAA1BA5" w14:textId="77777777" w:rsidR="002D2D33" w:rsidRDefault="002D2D33"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7F32E" w14:textId="77777777" w:rsidR="002D2D33" w:rsidRDefault="002D2D33" w:rsidP="00DD14E6">
      <w:r>
        <w:separator/>
      </w:r>
    </w:p>
  </w:footnote>
  <w:footnote w:type="continuationSeparator" w:id="0">
    <w:p w14:paraId="60BBDBBF" w14:textId="77777777" w:rsidR="002D2D33" w:rsidRDefault="002D2D33"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A1E70"/>
    <w:rsid w:val="000C7595"/>
    <w:rsid w:val="000E38BB"/>
    <w:rsid w:val="001054BB"/>
    <w:rsid w:val="00107DCD"/>
    <w:rsid w:val="0012479E"/>
    <w:rsid w:val="00145FB3"/>
    <w:rsid w:val="00147E1E"/>
    <w:rsid w:val="00151315"/>
    <w:rsid w:val="00156F3B"/>
    <w:rsid w:val="00174662"/>
    <w:rsid w:val="00180882"/>
    <w:rsid w:val="00185BCB"/>
    <w:rsid w:val="001B624D"/>
    <w:rsid w:val="001C2E5B"/>
    <w:rsid w:val="001C5739"/>
    <w:rsid w:val="001E0146"/>
    <w:rsid w:val="001F1493"/>
    <w:rsid w:val="00210656"/>
    <w:rsid w:val="00210ED9"/>
    <w:rsid w:val="00211614"/>
    <w:rsid w:val="00247E7D"/>
    <w:rsid w:val="00256782"/>
    <w:rsid w:val="00272775"/>
    <w:rsid w:val="00285CB0"/>
    <w:rsid w:val="002A252F"/>
    <w:rsid w:val="002A4F9C"/>
    <w:rsid w:val="002B73C6"/>
    <w:rsid w:val="002C5A5F"/>
    <w:rsid w:val="002D2D33"/>
    <w:rsid w:val="0032098A"/>
    <w:rsid w:val="00322975"/>
    <w:rsid w:val="00332F2B"/>
    <w:rsid w:val="00344171"/>
    <w:rsid w:val="00347F52"/>
    <w:rsid w:val="003601AE"/>
    <w:rsid w:val="003902E7"/>
    <w:rsid w:val="00397657"/>
    <w:rsid w:val="003B1A23"/>
    <w:rsid w:val="003B5B37"/>
    <w:rsid w:val="003C7DB9"/>
    <w:rsid w:val="003F1038"/>
    <w:rsid w:val="003F31B2"/>
    <w:rsid w:val="003F3384"/>
    <w:rsid w:val="003F34BE"/>
    <w:rsid w:val="00401A85"/>
    <w:rsid w:val="004139E6"/>
    <w:rsid w:val="0042041E"/>
    <w:rsid w:val="004301D1"/>
    <w:rsid w:val="00454B89"/>
    <w:rsid w:val="00465810"/>
    <w:rsid w:val="004711AD"/>
    <w:rsid w:val="004A3CC9"/>
    <w:rsid w:val="004F10BA"/>
    <w:rsid w:val="0050208C"/>
    <w:rsid w:val="0053704B"/>
    <w:rsid w:val="00561766"/>
    <w:rsid w:val="005D04BB"/>
    <w:rsid w:val="0064021F"/>
    <w:rsid w:val="00645C07"/>
    <w:rsid w:val="006562F6"/>
    <w:rsid w:val="00675974"/>
    <w:rsid w:val="00675E64"/>
    <w:rsid w:val="00683DF0"/>
    <w:rsid w:val="006A0836"/>
    <w:rsid w:val="006A20BE"/>
    <w:rsid w:val="006B1D06"/>
    <w:rsid w:val="006D2B73"/>
    <w:rsid w:val="006D4BAC"/>
    <w:rsid w:val="007206B8"/>
    <w:rsid w:val="007477D2"/>
    <w:rsid w:val="00777486"/>
    <w:rsid w:val="00783095"/>
    <w:rsid w:val="00793E02"/>
    <w:rsid w:val="007A7249"/>
    <w:rsid w:val="007B1DF2"/>
    <w:rsid w:val="007D0EAB"/>
    <w:rsid w:val="00851290"/>
    <w:rsid w:val="00854A5F"/>
    <w:rsid w:val="00861E2E"/>
    <w:rsid w:val="0087069F"/>
    <w:rsid w:val="008752B3"/>
    <w:rsid w:val="008945BC"/>
    <w:rsid w:val="008B7692"/>
    <w:rsid w:val="008F7B80"/>
    <w:rsid w:val="009024F1"/>
    <w:rsid w:val="009068D1"/>
    <w:rsid w:val="00914C18"/>
    <w:rsid w:val="0092268F"/>
    <w:rsid w:val="009300CC"/>
    <w:rsid w:val="00933A18"/>
    <w:rsid w:val="00950FEE"/>
    <w:rsid w:val="009573FD"/>
    <w:rsid w:val="009B00B0"/>
    <w:rsid w:val="009B54D9"/>
    <w:rsid w:val="009D2F51"/>
    <w:rsid w:val="00A03888"/>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836CF"/>
    <w:rsid w:val="00BD3445"/>
    <w:rsid w:val="00BD77E0"/>
    <w:rsid w:val="00C12647"/>
    <w:rsid w:val="00C53395"/>
    <w:rsid w:val="00C6296D"/>
    <w:rsid w:val="00C81001"/>
    <w:rsid w:val="00CA3636"/>
    <w:rsid w:val="00CD5DE3"/>
    <w:rsid w:val="00D10742"/>
    <w:rsid w:val="00D20DEC"/>
    <w:rsid w:val="00D26450"/>
    <w:rsid w:val="00D3587C"/>
    <w:rsid w:val="00D41931"/>
    <w:rsid w:val="00D44432"/>
    <w:rsid w:val="00D5153B"/>
    <w:rsid w:val="00D520A5"/>
    <w:rsid w:val="00D62288"/>
    <w:rsid w:val="00D6663B"/>
    <w:rsid w:val="00D9427B"/>
    <w:rsid w:val="00D94525"/>
    <w:rsid w:val="00D96B25"/>
    <w:rsid w:val="00DA38F1"/>
    <w:rsid w:val="00DB2E71"/>
    <w:rsid w:val="00DD14E6"/>
    <w:rsid w:val="00DE54CB"/>
    <w:rsid w:val="00DF0FCA"/>
    <w:rsid w:val="00E00D16"/>
    <w:rsid w:val="00E36641"/>
    <w:rsid w:val="00E5362A"/>
    <w:rsid w:val="00E94238"/>
    <w:rsid w:val="00EE4450"/>
    <w:rsid w:val="00F22BF3"/>
    <w:rsid w:val="00F30505"/>
    <w:rsid w:val="00F31041"/>
    <w:rsid w:val="00F36F2A"/>
    <w:rsid w:val="00F60623"/>
    <w:rsid w:val="00F845DC"/>
    <w:rsid w:val="00F94A2F"/>
    <w:rsid w:val="00F963C6"/>
    <w:rsid w:val="00FA658F"/>
    <w:rsid w:val="00FA7D25"/>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A37&amp;DS=2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D17&amp;DS=2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public-services-network-psn-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A37&amp;DS=297"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A37&amp;DS=297" TargetMode="External"/><Relationship Id="rId10" Type="http://schemas.openxmlformats.org/officeDocument/2006/relationships/hyperlink" Target="https://www.northdevon.gov.uk/council/data-protection-and-freedom-of-information/privacy-and-data-protection/data-retention/data-retention-schedules/?ID=D17&amp;DS=297" TargetMode="Externa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D1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2AC6-016B-4B1F-A232-50A4F3ED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2021-07-02T15:22:00Z</dcterms:created>
  <dcterms:modified xsi:type="dcterms:W3CDTF">2021-07-02T15:22:00Z</dcterms:modified>
</cp:coreProperties>
</file>